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25A5" w14:textId="77777777" w:rsidR="00C44787" w:rsidRPr="006D2E9C" w:rsidRDefault="00C44787" w:rsidP="00C44787">
      <w:pPr>
        <w:pBdr>
          <w:bottom w:val="single" w:sz="4" w:space="11" w:color="auto"/>
        </w:pBdr>
        <w:spacing w:line="276" w:lineRule="auto"/>
        <w:ind w:left="-113" w:right="280"/>
        <w:rPr>
          <w:rFonts w:ascii="Calibri" w:hAnsi="Calibri" w:cs="Arial"/>
          <w:b/>
          <w:sz w:val="44"/>
        </w:rPr>
      </w:pPr>
      <w:r>
        <w:rPr>
          <w:rFonts w:ascii="Calibri" w:hAnsi="Calibri" w:cs="Arial"/>
          <w:b/>
          <w:sz w:val="44"/>
        </w:rPr>
        <w:t>SFDN terms of reference</w:t>
      </w:r>
    </w:p>
    <w:p w14:paraId="674815A3" w14:textId="77777777" w:rsidR="005A7464" w:rsidRPr="005A7464" w:rsidRDefault="005A7464" w:rsidP="005A7464">
      <w:pPr>
        <w:pStyle w:val="Bodycopy"/>
        <w:jc w:val="center"/>
        <w:rPr>
          <w:b/>
          <w:sz w:val="28"/>
        </w:rPr>
      </w:pPr>
    </w:p>
    <w:p w14:paraId="53730CB1" w14:textId="77777777" w:rsidR="005A7464" w:rsidRDefault="005A7464" w:rsidP="005A7464">
      <w:pPr>
        <w:pStyle w:val="Bodycopy"/>
        <w:rPr>
          <w:b/>
          <w:sz w:val="24"/>
        </w:rPr>
      </w:pPr>
      <w:r w:rsidRPr="004A4C23">
        <w:rPr>
          <w:b/>
          <w:sz w:val="24"/>
        </w:rPr>
        <w:t>Background</w:t>
      </w:r>
    </w:p>
    <w:p w14:paraId="7FBAD384" w14:textId="113FF694" w:rsidR="005A7464" w:rsidRPr="004A4C23" w:rsidRDefault="005A7464" w:rsidP="005A7464">
      <w:pPr>
        <w:pStyle w:val="Bodycopy"/>
        <w:rPr>
          <w:sz w:val="24"/>
        </w:rPr>
      </w:pPr>
      <w:r>
        <w:rPr>
          <w:sz w:val="24"/>
        </w:rPr>
        <w:t xml:space="preserve">The </w:t>
      </w:r>
      <w:r w:rsidRPr="00EE18AA">
        <w:rPr>
          <w:sz w:val="24"/>
        </w:rPr>
        <w:t>Royal College of Physicians</w:t>
      </w:r>
      <w:r>
        <w:rPr>
          <w:sz w:val="24"/>
        </w:rPr>
        <w:t xml:space="preserve">’ (RCP’s) Student and Foundation Doctor Network (SFDN) has been created to ensure that students’ and foundation doctors’ needs and views are sufficiently </w:t>
      </w:r>
      <w:r w:rsidR="00205AD4">
        <w:rPr>
          <w:sz w:val="24"/>
        </w:rPr>
        <w:t>represented</w:t>
      </w:r>
      <w:r>
        <w:rPr>
          <w:sz w:val="24"/>
        </w:rPr>
        <w:t xml:space="preserve"> within the college, and to increase their active involvement with the RCP.</w:t>
      </w:r>
      <w:r w:rsidR="0008322A">
        <w:rPr>
          <w:sz w:val="24"/>
        </w:rPr>
        <w:t xml:space="preserve"> It is particularly important that the network help develop the physicians of the future by supporting them to explore physician related learning and understand the evolving role of the general physician alongside that of specialty medicine</w:t>
      </w:r>
    </w:p>
    <w:p w14:paraId="3D515A67" w14:textId="22465D15" w:rsidR="005A7464" w:rsidRDefault="005A7464" w:rsidP="005A7464">
      <w:pPr>
        <w:pStyle w:val="Bodycopy"/>
        <w:rPr>
          <w:sz w:val="24"/>
        </w:rPr>
      </w:pPr>
      <w:r>
        <w:rPr>
          <w:sz w:val="24"/>
        </w:rPr>
        <w:t>it is important that medical students and foundation doctors are given sufficient opportunity to have their views heard within the college</w:t>
      </w:r>
      <w:r w:rsidR="0008322A">
        <w:rPr>
          <w:sz w:val="24"/>
        </w:rPr>
        <w:t xml:space="preserve"> and </w:t>
      </w:r>
      <w:r w:rsidR="005E76F4">
        <w:rPr>
          <w:sz w:val="24"/>
        </w:rPr>
        <w:t xml:space="preserve">help </w:t>
      </w:r>
      <w:r w:rsidR="0008322A">
        <w:rPr>
          <w:sz w:val="24"/>
        </w:rPr>
        <w:t xml:space="preserve">connect </w:t>
      </w:r>
      <w:r w:rsidR="005E76F4">
        <w:rPr>
          <w:sz w:val="24"/>
        </w:rPr>
        <w:t xml:space="preserve">the RCP </w:t>
      </w:r>
      <w:r w:rsidR="0008322A">
        <w:rPr>
          <w:sz w:val="24"/>
        </w:rPr>
        <w:t>with their medical schools and their local hospitals</w:t>
      </w:r>
      <w:r w:rsidR="000A348B">
        <w:rPr>
          <w:sz w:val="24"/>
        </w:rPr>
        <w:t xml:space="preserve">. </w:t>
      </w:r>
      <w:r>
        <w:rPr>
          <w:sz w:val="24"/>
        </w:rPr>
        <w:t>The SFDN will help to facilitate this.</w:t>
      </w:r>
    </w:p>
    <w:p w14:paraId="7505E72C" w14:textId="77777777" w:rsidR="005A7464" w:rsidRPr="00C519C6" w:rsidRDefault="005A7464" w:rsidP="005A7464">
      <w:pPr>
        <w:pStyle w:val="Bodycopy"/>
        <w:rPr>
          <w:sz w:val="24"/>
        </w:rPr>
      </w:pPr>
      <w:r w:rsidRPr="00C519C6">
        <w:rPr>
          <w:sz w:val="24"/>
        </w:rPr>
        <w:t>The SFDN has accountability to the RCP in the following ways:</w:t>
      </w:r>
    </w:p>
    <w:p w14:paraId="7E82874E" w14:textId="77777777" w:rsidR="005A7464" w:rsidRPr="00C519C6" w:rsidRDefault="005A7464" w:rsidP="005A7464">
      <w:pPr>
        <w:pStyle w:val="Bodycopy"/>
        <w:numPr>
          <w:ilvl w:val="0"/>
          <w:numId w:val="11"/>
        </w:numPr>
        <w:spacing w:before="0" w:after="0"/>
        <w:rPr>
          <w:sz w:val="24"/>
        </w:rPr>
      </w:pPr>
      <w:r w:rsidRPr="00C519C6">
        <w:rPr>
          <w:sz w:val="24"/>
        </w:rPr>
        <w:t>reporting to the chair of the RCP Trainees Committee after each network meeting</w:t>
      </w:r>
    </w:p>
    <w:p w14:paraId="708DB325" w14:textId="77777777" w:rsidR="005A7464" w:rsidRPr="00C519C6" w:rsidRDefault="005A7464" w:rsidP="005A7464">
      <w:pPr>
        <w:pStyle w:val="Bodycopy"/>
        <w:numPr>
          <w:ilvl w:val="0"/>
          <w:numId w:val="11"/>
        </w:numPr>
        <w:spacing w:before="0" w:after="0"/>
        <w:rPr>
          <w:sz w:val="24"/>
        </w:rPr>
      </w:pPr>
      <w:r w:rsidRPr="00C519C6">
        <w:rPr>
          <w:sz w:val="24"/>
        </w:rPr>
        <w:t>reporting to the RCP Council on an annual basis.</w:t>
      </w:r>
    </w:p>
    <w:p w14:paraId="071E7D5E" w14:textId="77777777" w:rsidR="005A7464" w:rsidRPr="00C519C6" w:rsidRDefault="005A7464" w:rsidP="005A7464">
      <w:pPr>
        <w:pStyle w:val="Bodycopy"/>
        <w:rPr>
          <w:sz w:val="24"/>
        </w:rPr>
      </w:pPr>
      <w:r w:rsidRPr="00C519C6">
        <w:rPr>
          <w:sz w:val="24"/>
        </w:rPr>
        <w:t>The SFDN will work closely with the RCP membership team to develop the role of the Student and Foundation Doctor Network.</w:t>
      </w:r>
    </w:p>
    <w:p w14:paraId="37BC3A6B" w14:textId="77777777" w:rsidR="005A7464" w:rsidRPr="00C519C6" w:rsidRDefault="005A7464" w:rsidP="005A7464">
      <w:pPr>
        <w:pStyle w:val="Bodycopy"/>
        <w:rPr>
          <w:sz w:val="24"/>
        </w:rPr>
      </w:pPr>
      <w:r w:rsidRPr="00C519C6">
        <w:rPr>
          <w:sz w:val="24"/>
        </w:rPr>
        <w:t>The SFDN, or any of its members, may not make any public statement or approve any published materials in its own name, except with the approval of the RCP.</w:t>
      </w:r>
    </w:p>
    <w:p w14:paraId="4B19E859" w14:textId="77777777" w:rsidR="005A7464" w:rsidRDefault="005A7464" w:rsidP="005A7464">
      <w:pPr>
        <w:pStyle w:val="Bodycopy"/>
        <w:rPr>
          <w:b/>
          <w:sz w:val="24"/>
        </w:rPr>
      </w:pPr>
    </w:p>
    <w:p w14:paraId="3BF37121" w14:textId="77777777" w:rsidR="005A7464" w:rsidRDefault="005A7464" w:rsidP="005A7464">
      <w:pPr>
        <w:pStyle w:val="Bodycopy"/>
        <w:rPr>
          <w:b/>
          <w:sz w:val="24"/>
        </w:rPr>
      </w:pPr>
      <w:r>
        <w:rPr>
          <w:b/>
          <w:sz w:val="24"/>
        </w:rPr>
        <w:t>Membership</w:t>
      </w:r>
    </w:p>
    <w:p w14:paraId="0547CDD1" w14:textId="14285A60" w:rsidR="005A7464" w:rsidRDefault="005A7464" w:rsidP="005A7464">
      <w:pPr>
        <w:pStyle w:val="Bodycopy"/>
        <w:rPr>
          <w:sz w:val="24"/>
        </w:rPr>
      </w:pPr>
      <w:r>
        <w:rPr>
          <w:sz w:val="24"/>
        </w:rPr>
        <w:t xml:space="preserve">Members of the SFDN will be appointed by open application. </w:t>
      </w:r>
      <w:r w:rsidR="00A85686">
        <w:rPr>
          <w:sz w:val="24"/>
        </w:rPr>
        <w:t>All SFDN members in the applicable region will be asked to vote for the new rep</w:t>
      </w:r>
      <w:r>
        <w:rPr>
          <w:sz w:val="24"/>
        </w:rPr>
        <w:t xml:space="preserve">. In order to be eligible, applicants must be existing medical student or foundation doctor members of the </w:t>
      </w:r>
      <w:r w:rsidRPr="00450291">
        <w:rPr>
          <w:sz w:val="24"/>
        </w:rPr>
        <w:t>Royal College of Physicians</w:t>
      </w:r>
      <w:r>
        <w:rPr>
          <w:sz w:val="24"/>
        </w:rPr>
        <w:t xml:space="preserve"> of London.</w:t>
      </w:r>
    </w:p>
    <w:p w14:paraId="2EAF81B3" w14:textId="056D23D0" w:rsidR="005A7464" w:rsidRPr="00815FE9" w:rsidRDefault="005A7464" w:rsidP="005A7464">
      <w:pPr>
        <w:pStyle w:val="Bodycopy"/>
        <w:rPr>
          <w:sz w:val="24"/>
        </w:rPr>
      </w:pPr>
      <w:r w:rsidRPr="006F47D2">
        <w:rPr>
          <w:sz w:val="24"/>
        </w:rPr>
        <w:t xml:space="preserve">SFDN membership will </w:t>
      </w:r>
      <w:r>
        <w:rPr>
          <w:sz w:val="24"/>
        </w:rPr>
        <w:t xml:space="preserve">include a balance of clinical years medical students </w:t>
      </w:r>
      <w:r w:rsidRPr="00815FE9">
        <w:rPr>
          <w:sz w:val="24"/>
        </w:rPr>
        <w:t>and foundation doctors, plus a chairperson, who can be either student or foundation doctor. The maximum number of members at any one time will be 21.</w:t>
      </w:r>
    </w:p>
    <w:p w14:paraId="1E0F8167" w14:textId="093E53FE" w:rsidR="005A7464" w:rsidRDefault="005A7464" w:rsidP="005A7464">
      <w:pPr>
        <w:pStyle w:val="Bodycopy"/>
        <w:rPr>
          <w:sz w:val="24"/>
        </w:rPr>
      </w:pPr>
      <w:r w:rsidRPr="00815FE9">
        <w:rPr>
          <w:sz w:val="24"/>
        </w:rPr>
        <w:t xml:space="preserve">Members of the SFDN may remain in post for a maximum </w:t>
      </w:r>
      <w:r w:rsidR="0008322A">
        <w:rPr>
          <w:sz w:val="24"/>
        </w:rPr>
        <w:t xml:space="preserve">for </w:t>
      </w:r>
      <w:r w:rsidR="00A85686">
        <w:rPr>
          <w:sz w:val="24"/>
        </w:rPr>
        <w:t>four</w:t>
      </w:r>
      <w:r w:rsidR="000A348B">
        <w:rPr>
          <w:sz w:val="24"/>
        </w:rPr>
        <w:t xml:space="preserve"> </w:t>
      </w:r>
      <w:r w:rsidRPr="00815FE9">
        <w:rPr>
          <w:sz w:val="24"/>
        </w:rPr>
        <w:t>years</w:t>
      </w:r>
      <w:r w:rsidR="00252B09" w:rsidRPr="00815FE9">
        <w:rPr>
          <w:sz w:val="24"/>
        </w:rPr>
        <w:t xml:space="preserve"> and must stand down</w:t>
      </w:r>
      <w:r w:rsidR="0049782E" w:rsidRPr="00815FE9">
        <w:rPr>
          <w:sz w:val="24"/>
        </w:rPr>
        <w:t xml:space="preserve"> once they have finished their foundation level training</w:t>
      </w:r>
      <w:r w:rsidR="00A85686">
        <w:rPr>
          <w:sz w:val="24"/>
        </w:rPr>
        <w:t xml:space="preserve"> (including F3)</w:t>
      </w:r>
      <w:r w:rsidRPr="00815FE9">
        <w:rPr>
          <w:sz w:val="24"/>
        </w:rPr>
        <w:t>, depending on which occurs first.</w:t>
      </w:r>
      <w:r w:rsidRPr="00D73790">
        <w:rPr>
          <w:sz w:val="24"/>
        </w:rPr>
        <w:t xml:space="preserve"> </w:t>
      </w:r>
    </w:p>
    <w:p w14:paraId="53E409EF" w14:textId="77777777" w:rsidR="005A7464" w:rsidRDefault="005A7464" w:rsidP="005A7464">
      <w:pPr>
        <w:pStyle w:val="Bodycopy"/>
        <w:rPr>
          <w:sz w:val="24"/>
        </w:rPr>
      </w:pPr>
      <w:r>
        <w:rPr>
          <w:sz w:val="24"/>
        </w:rPr>
        <w:t xml:space="preserve">The SFDN will include a balance of members from across the UK, with at least one member from each of the following regions: </w:t>
      </w:r>
    </w:p>
    <w:p w14:paraId="6E5DF488" w14:textId="77777777" w:rsidR="005A7464" w:rsidRDefault="005A7464" w:rsidP="005A7464">
      <w:pPr>
        <w:pStyle w:val="Bodycopy"/>
        <w:numPr>
          <w:ilvl w:val="0"/>
          <w:numId w:val="9"/>
        </w:numPr>
        <w:spacing w:before="0" w:after="0"/>
        <w:rPr>
          <w:sz w:val="24"/>
        </w:rPr>
      </w:pPr>
      <w:r w:rsidRPr="002363BB">
        <w:rPr>
          <w:sz w:val="24"/>
        </w:rPr>
        <w:t>East of England</w:t>
      </w:r>
    </w:p>
    <w:p w14:paraId="12634A69" w14:textId="15AA8DFE" w:rsidR="00021AF0" w:rsidRPr="002363BB" w:rsidRDefault="00021AF0" w:rsidP="005A7464">
      <w:pPr>
        <w:pStyle w:val="Bodycopy"/>
        <w:numPr>
          <w:ilvl w:val="0"/>
          <w:numId w:val="9"/>
        </w:numPr>
        <w:spacing w:before="0" w:after="0"/>
        <w:rPr>
          <w:sz w:val="24"/>
        </w:rPr>
      </w:pPr>
      <w:r>
        <w:rPr>
          <w:sz w:val="24"/>
        </w:rPr>
        <w:lastRenderedPageBreak/>
        <w:t>East Midlands</w:t>
      </w:r>
    </w:p>
    <w:p w14:paraId="257AF607" w14:textId="77777777" w:rsidR="005A7464" w:rsidRPr="002363BB" w:rsidRDefault="005A7464" w:rsidP="005A7464">
      <w:pPr>
        <w:pStyle w:val="ListParagraph"/>
        <w:numPr>
          <w:ilvl w:val="0"/>
          <w:numId w:val="9"/>
        </w:numPr>
        <w:rPr>
          <w:sz w:val="24"/>
        </w:rPr>
      </w:pPr>
      <w:r w:rsidRPr="002363BB">
        <w:rPr>
          <w:sz w:val="24"/>
        </w:rPr>
        <w:t>London</w:t>
      </w:r>
    </w:p>
    <w:p w14:paraId="793D1E51" w14:textId="77777777" w:rsidR="005A7464" w:rsidRPr="002363BB" w:rsidRDefault="005A7464" w:rsidP="005A7464">
      <w:pPr>
        <w:pStyle w:val="ListParagraph"/>
        <w:numPr>
          <w:ilvl w:val="0"/>
          <w:numId w:val="9"/>
        </w:numPr>
        <w:rPr>
          <w:sz w:val="24"/>
        </w:rPr>
      </w:pPr>
      <w:r w:rsidRPr="002363BB">
        <w:rPr>
          <w:sz w:val="24"/>
        </w:rPr>
        <w:t xml:space="preserve">Mersey and the </w:t>
      </w:r>
      <w:proofErr w:type="gramStart"/>
      <w:r w:rsidRPr="002363BB">
        <w:rPr>
          <w:sz w:val="24"/>
        </w:rPr>
        <w:t>North West</w:t>
      </w:r>
      <w:proofErr w:type="gramEnd"/>
    </w:p>
    <w:p w14:paraId="5DCF7783" w14:textId="77777777" w:rsidR="005A7464" w:rsidRPr="002363BB" w:rsidRDefault="005A7464" w:rsidP="005A7464">
      <w:pPr>
        <w:pStyle w:val="ListParagraph"/>
        <w:numPr>
          <w:ilvl w:val="0"/>
          <w:numId w:val="9"/>
        </w:numPr>
        <w:rPr>
          <w:sz w:val="24"/>
        </w:rPr>
      </w:pPr>
      <w:proofErr w:type="gramStart"/>
      <w:r w:rsidRPr="002363BB">
        <w:rPr>
          <w:sz w:val="24"/>
        </w:rPr>
        <w:t>North East</w:t>
      </w:r>
      <w:proofErr w:type="gramEnd"/>
      <w:r w:rsidRPr="002363BB">
        <w:rPr>
          <w:sz w:val="24"/>
        </w:rPr>
        <w:t xml:space="preserve"> and Scotland</w:t>
      </w:r>
    </w:p>
    <w:p w14:paraId="7B28BA3F" w14:textId="77777777" w:rsidR="005A7464" w:rsidRPr="002363BB" w:rsidRDefault="005A7464" w:rsidP="005A7464">
      <w:pPr>
        <w:pStyle w:val="ListParagraph"/>
        <w:numPr>
          <w:ilvl w:val="0"/>
          <w:numId w:val="9"/>
        </w:numPr>
        <w:rPr>
          <w:sz w:val="24"/>
        </w:rPr>
      </w:pPr>
      <w:r w:rsidRPr="002363BB">
        <w:rPr>
          <w:sz w:val="24"/>
        </w:rPr>
        <w:t>Northern Ireland</w:t>
      </w:r>
    </w:p>
    <w:p w14:paraId="647E0509" w14:textId="77777777" w:rsidR="005A7464" w:rsidRPr="002363BB" w:rsidRDefault="005A7464" w:rsidP="005A7464">
      <w:pPr>
        <w:pStyle w:val="ListParagraph"/>
        <w:numPr>
          <w:ilvl w:val="0"/>
          <w:numId w:val="9"/>
        </w:numPr>
        <w:rPr>
          <w:sz w:val="24"/>
        </w:rPr>
      </w:pPr>
      <w:proofErr w:type="gramStart"/>
      <w:r w:rsidRPr="002363BB">
        <w:rPr>
          <w:sz w:val="24"/>
        </w:rPr>
        <w:t>South East</w:t>
      </w:r>
      <w:proofErr w:type="gramEnd"/>
    </w:p>
    <w:p w14:paraId="519417BD" w14:textId="77777777" w:rsidR="005A7464" w:rsidRPr="002363BB" w:rsidRDefault="005A7464" w:rsidP="005A7464">
      <w:pPr>
        <w:pStyle w:val="ListParagraph"/>
        <w:numPr>
          <w:ilvl w:val="0"/>
          <w:numId w:val="9"/>
        </w:numPr>
        <w:rPr>
          <w:sz w:val="24"/>
        </w:rPr>
      </w:pPr>
      <w:proofErr w:type="gramStart"/>
      <w:r w:rsidRPr="002363BB">
        <w:rPr>
          <w:sz w:val="24"/>
        </w:rPr>
        <w:t>South West</w:t>
      </w:r>
      <w:proofErr w:type="gramEnd"/>
    </w:p>
    <w:p w14:paraId="395F95F6" w14:textId="77777777" w:rsidR="005A7464" w:rsidRDefault="005A7464" w:rsidP="005A7464">
      <w:pPr>
        <w:pStyle w:val="ListParagraph"/>
        <w:numPr>
          <w:ilvl w:val="0"/>
          <w:numId w:val="9"/>
        </w:numPr>
        <w:rPr>
          <w:sz w:val="24"/>
        </w:rPr>
      </w:pPr>
      <w:r w:rsidRPr="002363BB">
        <w:rPr>
          <w:sz w:val="24"/>
        </w:rPr>
        <w:t>Wales</w:t>
      </w:r>
    </w:p>
    <w:p w14:paraId="245D7122" w14:textId="2ED258EE" w:rsidR="00021AF0" w:rsidRPr="002363BB" w:rsidRDefault="00021AF0" w:rsidP="005A7464">
      <w:pPr>
        <w:pStyle w:val="ListParagraph"/>
        <w:numPr>
          <w:ilvl w:val="0"/>
          <w:numId w:val="9"/>
        </w:numPr>
        <w:rPr>
          <w:sz w:val="24"/>
        </w:rPr>
      </w:pPr>
      <w:r>
        <w:rPr>
          <w:sz w:val="24"/>
        </w:rPr>
        <w:t>West Midlands</w:t>
      </w:r>
    </w:p>
    <w:p w14:paraId="2308D237" w14:textId="77777777" w:rsidR="005A7464" w:rsidRPr="002363BB" w:rsidRDefault="005A7464" w:rsidP="005A7464">
      <w:pPr>
        <w:pStyle w:val="ListParagraph"/>
        <w:numPr>
          <w:ilvl w:val="0"/>
          <w:numId w:val="9"/>
        </w:numPr>
        <w:rPr>
          <w:sz w:val="24"/>
        </w:rPr>
      </w:pPr>
      <w:r w:rsidRPr="002363BB">
        <w:rPr>
          <w:sz w:val="24"/>
        </w:rPr>
        <w:t>Yorkshire and the Humber</w:t>
      </w:r>
    </w:p>
    <w:p w14:paraId="7A5AAA12" w14:textId="3E0B0E87" w:rsidR="009E1143" w:rsidRDefault="00A85686" w:rsidP="005A7464">
      <w:pPr>
        <w:pStyle w:val="Bodycopy"/>
        <w:rPr>
          <w:sz w:val="24"/>
        </w:rPr>
      </w:pPr>
      <w:r>
        <w:rPr>
          <w:sz w:val="24"/>
        </w:rPr>
        <w:t xml:space="preserve">The Membership engagement manager and representative(s) from RCP council will attend the </w:t>
      </w:r>
      <w:r w:rsidR="009E1143">
        <w:rPr>
          <w:sz w:val="24"/>
        </w:rPr>
        <w:t>regular</w:t>
      </w:r>
      <w:r>
        <w:rPr>
          <w:sz w:val="24"/>
        </w:rPr>
        <w:t xml:space="preserve"> SFDN meetings. </w:t>
      </w:r>
    </w:p>
    <w:p w14:paraId="41EF583C" w14:textId="717A429E" w:rsidR="005A7464" w:rsidRPr="009E1143" w:rsidRDefault="00A85686" w:rsidP="005A7464">
      <w:pPr>
        <w:pStyle w:val="Bodycopy"/>
        <w:rPr>
          <w:b/>
          <w:bCs/>
          <w:sz w:val="24"/>
        </w:rPr>
      </w:pPr>
      <w:r w:rsidRPr="009E1143">
        <w:rPr>
          <w:b/>
          <w:bCs/>
          <w:sz w:val="24"/>
        </w:rPr>
        <w:t>Responsibilities</w:t>
      </w:r>
    </w:p>
    <w:p w14:paraId="1618CC6B" w14:textId="77777777" w:rsidR="005A7464" w:rsidRPr="00AF45C4" w:rsidRDefault="005A7464" w:rsidP="005A7464">
      <w:pPr>
        <w:pStyle w:val="Bodycopy"/>
        <w:rPr>
          <w:sz w:val="24"/>
        </w:rPr>
      </w:pPr>
      <w:r>
        <w:rPr>
          <w:sz w:val="24"/>
        </w:rPr>
        <w:t>Members will be required to:</w:t>
      </w:r>
    </w:p>
    <w:p w14:paraId="5066D772" w14:textId="16379123" w:rsidR="005A7464" w:rsidRDefault="00021AF0" w:rsidP="005A7464">
      <w:pPr>
        <w:pStyle w:val="Bodycopy"/>
        <w:numPr>
          <w:ilvl w:val="0"/>
          <w:numId w:val="7"/>
        </w:numPr>
        <w:spacing w:before="0" w:after="0" w:line="276" w:lineRule="auto"/>
        <w:rPr>
          <w:sz w:val="24"/>
        </w:rPr>
      </w:pPr>
      <w:r>
        <w:rPr>
          <w:sz w:val="24"/>
        </w:rPr>
        <w:t>r</w:t>
      </w:r>
      <w:r w:rsidR="005A7464">
        <w:rPr>
          <w:sz w:val="24"/>
        </w:rPr>
        <w:t xml:space="preserve">eport to the RCP on issues that are important to medical students and foundation </w:t>
      </w:r>
      <w:proofErr w:type="gramStart"/>
      <w:r w:rsidR="005A7464">
        <w:rPr>
          <w:sz w:val="24"/>
        </w:rPr>
        <w:t>doctors</w:t>
      </w:r>
      <w:proofErr w:type="gramEnd"/>
    </w:p>
    <w:p w14:paraId="1464218F" w14:textId="77777777" w:rsidR="005A7464" w:rsidRDefault="005A7464" w:rsidP="005A7464">
      <w:pPr>
        <w:pStyle w:val="Bodycopy"/>
        <w:numPr>
          <w:ilvl w:val="0"/>
          <w:numId w:val="7"/>
        </w:numPr>
        <w:spacing w:before="0" w:after="0" w:line="276" w:lineRule="auto"/>
        <w:rPr>
          <w:sz w:val="24"/>
        </w:rPr>
      </w:pPr>
      <w:r>
        <w:rPr>
          <w:sz w:val="24"/>
        </w:rPr>
        <w:t>help to improve medical student and foundation doctor engagement with the RCP</w:t>
      </w:r>
    </w:p>
    <w:p w14:paraId="60682910" w14:textId="77777777" w:rsidR="005A7464" w:rsidRDefault="005A7464" w:rsidP="005A7464">
      <w:pPr>
        <w:pStyle w:val="Bodycopy"/>
        <w:numPr>
          <w:ilvl w:val="0"/>
          <w:numId w:val="7"/>
        </w:numPr>
        <w:spacing w:before="0" w:after="0" w:line="276" w:lineRule="auto"/>
        <w:rPr>
          <w:sz w:val="24"/>
        </w:rPr>
      </w:pPr>
      <w:r>
        <w:rPr>
          <w:sz w:val="24"/>
        </w:rPr>
        <w:t>act as RCP regional student/foundation doctor representatives and play an active role in recruiting new RCP members</w:t>
      </w:r>
    </w:p>
    <w:p w14:paraId="16FC3AE8" w14:textId="77777777" w:rsidR="005A7464" w:rsidRDefault="005A7464" w:rsidP="005A7464">
      <w:pPr>
        <w:pStyle w:val="Bodycopy"/>
        <w:numPr>
          <w:ilvl w:val="0"/>
          <w:numId w:val="7"/>
        </w:numPr>
        <w:spacing w:before="0" w:after="0" w:line="276" w:lineRule="auto"/>
        <w:rPr>
          <w:sz w:val="24"/>
        </w:rPr>
      </w:pPr>
      <w:r>
        <w:rPr>
          <w:sz w:val="24"/>
        </w:rPr>
        <w:t xml:space="preserve">maintain regular contact with </w:t>
      </w:r>
      <w:r w:rsidR="00ED5C3A">
        <w:rPr>
          <w:sz w:val="24"/>
        </w:rPr>
        <w:t xml:space="preserve">other </w:t>
      </w:r>
      <w:r>
        <w:rPr>
          <w:sz w:val="24"/>
        </w:rPr>
        <w:t xml:space="preserve">student or foundation doctor representatives in your region </w:t>
      </w:r>
    </w:p>
    <w:p w14:paraId="656CA5EE" w14:textId="77777777" w:rsidR="005A7464" w:rsidRDefault="005A7464" w:rsidP="005A7464">
      <w:pPr>
        <w:pStyle w:val="Bodycopy"/>
        <w:numPr>
          <w:ilvl w:val="0"/>
          <w:numId w:val="7"/>
        </w:numPr>
        <w:spacing w:before="0" w:after="0" w:line="276" w:lineRule="auto"/>
        <w:rPr>
          <w:sz w:val="24"/>
        </w:rPr>
      </w:pPr>
      <w:r>
        <w:rPr>
          <w:sz w:val="24"/>
        </w:rPr>
        <w:t>maintain regular contact with the RCP Regional Manager(s) in your region</w:t>
      </w:r>
    </w:p>
    <w:p w14:paraId="14267886" w14:textId="77777777" w:rsidR="005A7464" w:rsidRDefault="005A7464" w:rsidP="005A7464">
      <w:pPr>
        <w:pStyle w:val="Bodycopy"/>
        <w:numPr>
          <w:ilvl w:val="0"/>
          <w:numId w:val="7"/>
        </w:numPr>
        <w:spacing w:before="0" w:after="0" w:line="276" w:lineRule="auto"/>
        <w:rPr>
          <w:sz w:val="24"/>
        </w:rPr>
      </w:pPr>
      <w:r>
        <w:rPr>
          <w:sz w:val="24"/>
        </w:rPr>
        <w:t>make the RCP aware of any upcoming local student and/or foundation doctor events</w:t>
      </w:r>
    </w:p>
    <w:p w14:paraId="22EA7716" w14:textId="77777777" w:rsidR="005A7464" w:rsidRDefault="005A7464" w:rsidP="005A7464">
      <w:pPr>
        <w:pStyle w:val="Bodycopy"/>
        <w:numPr>
          <w:ilvl w:val="0"/>
          <w:numId w:val="7"/>
        </w:numPr>
        <w:spacing w:before="0" w:after="0" w:line="276" w:lineRule="auto"/>
        <w:rPr>
          <w:sz w:val="24"/>
        </w:rPr>
      </w:pPr>
      <w:r>
        <w:rPr>
          <w:sz w:val="24"/>
        </w:rPr>
        <w:t>attend local student and foundation doctor events with and on behalf of the RCP</w:t>
      </w:r>
    </w:p>
    <w:p w14:paraId="17E748A2" w14:textId="3A68297C" w:rsidR="005A7464" w:rsidRDefault="005A7464" w:rsidP="005A7464">
      <w:pPr>
        <w:pStyle w:val="Bodycopy"/>
        <w:numPr>
          <w:ilvl w:val="0"/>
          <w:numId w:val="7"/>
        </w:numPr>
        <w:spacing w:before="0" w:after="0" w:line="276" w:lineRule="auto"/>
        <w:rPr>
          <w:sz w:val="24"/>
        </w:rPr>
      </w:pPr>
      <w:r>
        <w:rPr>
          <w:sz w:val="24"/>
        </w:rPr>
        <w:t>facilitate cooperation between medical school student societies and the RCP</w:t>
      </w:r>
      <w:r w:rsidR="004A0ECF">
        <w:rPr>
          <w:sz w:val="24"/>
        </w:rPr>
        <w:t>.</w:t>
      </w:r>
      <w:r>
        <w:rPr>
          <w:sz w:val="24"/>
        </w:rPr>
        <w:t xml:space="preserve"> </w:t>
      </w:r>
    </w:p>
    <w:p w14:paraId="490C3CBC" w14:textId="2BF5A4D5" w:rsidR="0008322A" w:rsidRPr="004F4D49" w:rsidRDefault="00021AF0" w:rsidP="005A7464">
      <w:pPr>
        <w:pStyle w:val="Bodycopy"/>
        <w:numPr>
          <w:ilvl w:val="0"/>
          <w:numId w:val="7"/>
        </w:numPr>
        <w:spacing w:before="0" w:after="0" w:line="276" w:lineRule="auto"/>
        <w:rPr>
          <w:sz w:val="24"/>
        </w:rPr>
      </w:pPr>
      <w:r>
        <w:rPr>
          <w:sz w:val="24"/>
        </w:rPr>
        <w:t>f</w:t>
      </w:r>
      <w:r w:rsidR="0008322A">
        <w:rPr>
          <w:sz w:val="24"/>
        </w:rPr>
        <w:t>acilitate links and raise awareness of the RCP within local hospital networks, IMT and HST training programmes</w:t>
      </w:r>
      <w:r>
        <w:rPr>
          <w:sz w:val="24"/>
        </w:rPr>
        <w:t>.</w:t>
      </w:r>
    </w:p>
    <w:p w14:paraId="1EDA26D3" w14:textId="77777777" w:rsidR="005A7464" w:rsidRDefault="005A7464" w:rsidP="005A7464">
      <w:pPr>
        <w:pStyle w:val="Bodycopy"/>
        <w:rPr>
          <w:b/>
          <w:sz w:val="24"/>
        </w:rPr>
      </w:pPr>
    </w:p>
    <w:p w14:paraId="32103A6E" w14:textId="77777777" w:rsidR="005A7464" w:rsidRDefault="005A7464" w:rsidP="005A7464">
      <w:pPr>
        <w:pStyle w:val="Bodycopy"/>
        <w:rPr>
          <w:b/>
          <w:sz w:val="24"/>
        </w:rPr>
      </w:pPr>
      <w:r>
        <w:rPr>
          <w:b/>
          <w:sz w:val="24"/>
        </w:rPr>
        <w:t>Chairperson</w:t>
      </w:r>
    </w:p>
    <w:p w14:paraId="339E5645" w14:textId="77777777" w:rsidR="003836A6" w:rsidRDefault="005A7464" w:rsidP="005A7464">
      <w:pPr>
        <w:pStyle w:val="Bodycopy"/>
        <w:rPr>
          <w:sz w:val="24"/>
        </w:rPr>
      </w:pPr>
      <w:r w:rsidRPr="00D73790">
        <w:rPr>
          <w:sz w:val="24"/>
        </w:rPr>
        <w:t xml:space="preserve">The SFDN will be led by a chairperson, who will be either a medical student or a foundation doctor and a member of the RCP. The first network chair will be appointed by open application. </w:t>
      </w:r>
    </w:p>
    <w:p w14:paraId="5C605368" w14:textId="77777777" w:rsidR="005A7464" w:rsidRDefault="005A7464" w:rsidP="005A7464">
      <w:pPr>
        <w:pStyle w:val="Bodycopy"/>
        <w:rPr>
          <w:sz w:val="24"/>
        </w:rPr>
      </w:pPr>
      <w:r>
        <w:rPr>
          <w:sz w:val="24"/>
        </w:rPr>
        <w:t>The chair will be required to:</w:t>
      </w:r>
    </w:p>
    <w:p w14:paraId="766C9B6A" w14:textId="77777777" w:rsidR="005A7464" w:rsidRDefault="005A7464" w:rsidP="005A7464">
      <w:pPr>
        <w:pStyle w:val="Bodycopy"/>
        <w:numPr>
          <w:ilvl w:val="0"/>
          <w:numId w:val="10"/>
        </w:numPr>
        <w:spacing w:before="0" w:after="0"/>
        <w:rPr>
          <w:sz w:val="24"/>
        </w:rPr>
      </w:pPr>
      <w:r>
        <w:rPr>
          <w:sz w:val="24"/>
        </w:rPr>
        <w:t>report to the chair of the RCP Trainees Committee after each network meeting</w:t>
      </w:r>
    </w:p>
    <w:p w14:paraId="3F931B28" w14:textId="77777777" w:rsidR="005A7464" w:rsidRDefault="005A7464" w:rsidP="005A7464">
      <w:pPr>
        <w:pStyle w:val="Bodycopy"/>
        <w:numPr>
          <w:ilvl w:val="0"/>
          <w:numId w:val="10"/>
        </w:numPr>
        <w:spacing w:before="0" w:after="0"/>
        <w:rPr>
          <w:sz w:val="24"/>
        </w:rPr>
      </w:pPr>
      <w:r>
        <w:rPr>
          <w:sz w:val="24"/>
        </w:rPr>
        <w:t>report to the RCP Council on an annual or bi-annual basis</w:t>
      </w:r>
    </w:p>
    <w:p w14:paraId="0985ABDF" w14:textId="77777777" w:rsidR="005A7464" w:rsidRDefault="005A7464" w:rsidP="005A7464">
      <w:pPr>
        <w:pStyle w:val="Bodycopy"/>
        <w:numPr>
          <w:ilvl w:val="0"/>
          <w:numId w:val="10"/>
        </w:numPr>
        <w:spacing w:before="0" w:after="0"/>
        <w:rPr>
          <w:sz w:val="24"/>
        </w:rPr>
      </w:pPr>
      <w:r>
        <w:rPr>
          <w:sz w:val="24"/>
        </w:rPr>
        <w:lastRenderedPageBreak/>
        <w:t>work closely with the RCP membership team to develop the role of the Student and Foundation Doctor Network.</w:t>
      </w:r>
    </w:p>
    <w:p w14:paraId="681F316C" w14:textId="77777777" w:rsidR="003836A6" w:rsidRDefault="003836A6" w:rsidP="003836A6">
      <w:pPr>
        <w:pStyle w:val="Bodycopy"/>
        <w:spacing w:before="0" w:after="0"/>
        <w:ind w:left="0"/>
        <w:rPr>
          <w:sz w:val="24"/>
        </w:rPr>
      </w:pPr>
    </w:p>
    <w:p w14:paraId="0FB7EAE8" w14:textId="77777777" w:rsidR="005A7464" w:rsidRDefault="005A7464" w:rsidP="005A7464">
      <w:pPr>
        <w:pStyle w:val="Bodycopy"/>
        <w:rPr>
          <w:b/>
          <w:sz w:val="24"/>
        </w:rPr>
      </w:pPr>
      <w:r>
        <w:rPr>
          <w:b/>
          <w:sz w:val="24"/>
        </w:rPr>
        <w:t>Frequency of meetings</w:t>
      </w:r>
    </w:p>
    <w:p w14:paraId="1DBB84A0" w14:textId="006DA422" w:rsidR="005A7464" w:rsidRPr="00A56B4A" w:rsidRDefault="005A7464" w:rsidP="005A7464">
      <w:pPr>
        <w:pStyle w:val="Bodycopy"/>
        <w:numPr>
          <w:ilvl w:val="0"/>
          <w:numId w:val="8"/>
        </w:numPr>
        <w:spacing w:before="0" w:after="0" w:line="276" w:lineRule="auto"/>
        <w:rPr>
          <w:b/>
          <w:sz w:val="24"/>
        </w:rPr>
      </w:pPr>
      <w:r>
        <w:rPr>
          <w:sz w:val="24"/>
        </w:rPr>
        <w:t xml:space="preserve">the SFDN will meet </w:t>
      </w:r>
      <w:r w:rsidR="0023016D">
        <w:rPr>
          <w:sz w:val="24"/>
        </w:rPr>
        <w:t>in-person</w:t>
      </w:r>
      <w:r w:rsidR="000A348B">
        <w:rPr>
          <w:sz w:val="24"/>
        </w:rPr>
        <w:t xml:space="preserve"> </w:t>
      </w:r>
      <w:r w:rsidR="0023016D">
        <w:rPr>
          <w:sz w:val="24"/>
        </w:rPr>
        <w:t xml:space="preserve">once a year, and virtually 3 times a year </w:t>
      </w:r>
    </w:p>
    <w:p w14:paraId="3DDBA666" w14:textId="6CC7A8C7" w:rsidR="005A7464" w:rsidRDefault="005A7464" w:rsidP="005A7464">
      <w:pPr>
        <w:pStyle w:val="Bodycopy"/>
        <w:numPr>
          <w:ilvl w:val="0"/>
          <w:numId w:val="8"/>
        </w:numPr>
        <w:spacing w:before="0" w:after="0" w:line="276" w:lineRule="auto"/>
        <w:rPr>
          <w:sz w:val="24"/>
        </w:rPr>
      </w:pPr>
      <w:r>
        <w:rPr>
          <w:sz w:val="24"/>
        </w:rPr>
        <w:t>a</w:t>
      </w:r>
      <w:r w:rsidRPr="00A56B4A">
        <w:rPr>
          <w:sz w:val="24"/>
        </w:rPr>
        <w:t>ll members</w:t>
      </w:r>
      <w:r>
        <w:rPr>
          <w:sz w:val="24"/>
        </w:rPr>
        <w:t xml:space="preserve"> will be expected to attend </w:t>
      </w:r>
      <w:r w:rsidR="0022541D">
        <w:rPr>
          <w:sz w:val="24"/>
        </w:rPr>
        <w:t>regular</w:t>
      </w:r>
      <w:r>
        <w:rPr>
          <w:sz w:val="24"/>
        </w:rPr>
        <w:t xml:space="preserve"> SFDN meetings</w:t>
      </w:r>
      <w:r w:rsidR="00021AF0">
        <w:rPr>
          <w:sz w:val="24"/>
        </w:rPr>
        <w:t>.</w:t>
      </w:r>
    </w:p>
    <w:p w14:paraId="2E8B5A57" w14:textId="77777777" w:rsidR="001145B5" w:rsidRDefault="001145B5" w:rsidP="000A348B">
      <w:pPr>
        <w:pStyle w:val="Bodycopy"/>
        <w:ind w:left="0"/>
        <w:rPr>
          <w:b/>
          <w:sz w:val="24"/>
        </w:rPr>
      </w:pPr>
    </w:p>
    <w:p w14:paraId="331599CB" w14:textId="77777777" w:rsidR="005A7464" w:rsidRPr="00815FE9" w:rsidRDefault="005A7464" w:rsidP="005A7464">
      <w:pPr>
        <w:pStyle w:val="Bodycopy"/>
        <w:rPr>
          <w:b/>
          <w:sz w:val="24"/>
        </w:rPr>
      </w:pPr>
      <w:r w:rsidRPr="00815FE9">
        <w:rPr>
          <w:b/>
          <w:sz w:val="24"/>
        </w:rPr>
        <w:t>Expenses</w:t>
      </w:r>
    </w:p>
    <w:p w14:paraId="5EB9C095" w14:textId="77777777" w:rsidR="006B1150" w:rsidRPr="00815FE9" w:rsidRDefault="006B1150" w:rsidP="006B1150">
      <w:pPr>
        <w:rPr>
          <w:rFonts w:asciiTheme="minorHAnsi" w:hAnsiTheme="minorHAnsi"/>
          <w:color w:val="000000" w:themeColor="text1"/>
        </w:rPr>
      </w:pPr>
      <w:r w:rsidRPr="00815FE9">
        <w:rPr>
          <w:rFonts w:asciiTheme="minorHAnsi" w:hAnsiTheme="minorHAnsi"/>
          <w:color w:val="000000" w:themeColor="text1"/>
        </w:rPr>
        <w:t>SFDN members are entitled to claim up to a maximum of £100 per network meeting to cover travel costs. Accommodation costs up to a maximum of £150 in London and £100 elsewhere can be claimed if an overnight stay is required because either:</w:t>
      </w:r>
    </w:p>
    <w:p w14:paraId="171E0B0B" w14:textId="77777777" w:rsidR="006B1150" w:rsidRPr="00815FE9" w:rsidRDefault="006B1150" w:rsidP="006B1150">
      <w:pPr>
        <w:rPr>
          <w:rFonts w:asciiTheme="minorHAnsi" w:hAnsiTheme="minorHAnsi"/>
          <w:color w:val="000000" w:themeColor="text1"/>
        </w:rPr>
      </w:pPr>
    </w:p>
    <w:p w14:paraId="769A6296" w14:textId="77777777" w:rsidR="006B1150" w:rsidRPr="00815FE9" w:rsidRDefault="006B1150" w:rsidP="006B1150">
      <w:pPr>
        <w:pStyle w:val="ListParagraph"/>
        <w:numPr>
          <w:ilvl w:val="0"/>
          <w:numId w:val="12"/>
        </w:numPr>
        <w:spacing w:after="0" w:line="240" w:lineRule="auto"/>
        <w:contextualSpacing w:val="0"/>
        <w:rPr>
          <w:color w:val="000000" w:themeColor="text1"/>
          <w:sz w:val="24"/>
          <w:szCs w:val="24"/>
        </w:rPr>
      </w:pPr>
      <w:r w:rsidRPr="00815FE9">
        <w:rPr>
          <w:color w:val="000000" w:themeColor="text1"/>
          <w:sz w:val="24"/>
          <w:szCs w:val="24"/>
        </w:rPr>
        <w:t>The meeting start time means you would need to leave home before 6am</w:t>
      </w:r>
    </w:p>
    <w:p w14:paraId="1BC4FA2C" w14:textId="77777777" w:rsidR="006B1150" w:rsidRPr="00815FE9" w:rsidRDefault="006B1150" w:rsidP="006B1150">
      <w:pPr>
        <w:pStyle w:val="ListParagraph"/>
        <w:numPr>
          <w:ilvl w:val="0"/>
          <w:numId w:val="12"/>
        </w:numPr>
        <w:spacing w:after="0" w:line="240" w:lineRule="auto"/>
        <w:contextualSpacing w:val="0"/>
        <w:rPr>
          <w:color w:val="000000" w:themeColor="text1"/>
          <w:sz w:val="24"/>
          <w:szCs w:val="24"/>
        </w:rPr>
      </w:pPr>
      <w:r w:rsidRPr="00815FE9">
        <w:rPr>
          <w:color w:val="000000" w:themeColor="text1"/>
          <w:sz w:val="24"/>
          <w:szCs w:val="24"/>
        </w:rPr>
        <w:t>The meeting finish time means you would arrive home after 9pm</w:t>
      </w:r>
    </w:p>
    <w:p w14:paraId="6EBE3031" w14:textId="77777777" w:rsidR="006B1150" w:rsidRPr="00815FE9" w:rsidRDefault="006B1150" w:rsidP="006B1150">
      <w:pPr>
        <w:rPr>
          <w:rFonts w:asciiTheme="minorHAnsi" w:hAnsiTheme="minorHAnsi"/>
          <w:color w:val="000000" w:themeColor="text1"/>
        </w:rPr>
      </w:pPr>
    </w:p>
    <w:p w14:paraId="114BA936" w14:textId="77777777" w:rsidR="006B1150" w:rsidRPr="00950D2C" w:rsidRDefault="001D4A3A" w:rsidP="006B1150">
      <w:pPr>
        <w:rPr>
          <w:rFonts w:asciiTheme="minorHAnsi" w:hAnsiTheme="minorHAnsi"/>
          <w:color w:val="000000" w:themeColor="text1"/>
        </w:rPr>
      </w:pPr>
      <w:r>
        <w:rPr>
          <w:rFonts w:asciiTheme="minorHAnsi" w:hAnsiTheme="minorHAnsi"/>
          <w:color w:val="000000" w:themeColor="text1"/>
        </w:rPr>
        <w:t>Please see the induction guidance for further information on booking travel and accommodation.</w:t>
      </w:r>
    </w:p>
    <w:p w14:paraId="1EA73531" w14:textId="77777777" w:rsidR="005A7464" w:rsidRDefault="005A7464" w:rsidP="005A7464">
      <w:pPr>
        <w:pStyle w:val="Bodycopy"/>
        <w:rPr>
          <w:sz w:val="24"/>
        </w:rPr>
      </w:pPr>
    </w:p>
    <w:p w14:paraId="0FB0519A" w14:textId="77777777" w:rsidR="005A7464" w:rsidRDefault="005A7464" w:rsidP="005A7464">
      <w:pPr>
        <w:pStyle w:val="Bodycopy"/>
        <w:rPr>
          <w:sz w:val="24"/>
        </w:rPr>
      </w:pPr>
    </w:p>
    <w:p w14:paraId="7A372848" w14:textId="77777777" w:rsidR="005A7464" w:rsidRPr="00450291" w:rsidRDefault="005A7464" w:rsidP="005A7464">
      <w:pPr>
        <w:pStyle w:val="Bodycopy"/>
        <w:rPr>
          <w:sz w:val="24"/>
        </w:rPr>
      </w:pPr>
    </w:p>
    <w:p w14:paraId="311139DC" w14:textId="77777777" w:rsidR="00832DFD" w:rsidRPr="00832DFD" w:rsidRDefault="00832DFD" w:rsidP="00A951AF">
      <w:pPr>
        <w:spacing w:after="60"/>
        <w:rPr>
          <w:rFonts w:ascii="Calibri" w:hAnsi="Calibri"/>
          <w:sz w:val="22"/>
        </w:rPr>
      </w:pPr>
    </w:p>
    <w:sectPr w:rsidR="00832DFD" w:rsidRPr="00832DFD" w:rsidSect="00AE7E5C">
      <w:headerReference w:type="default" r:id="rId8"/>
      <w:footerReference w:type="even" r:id="rId9"/>
      <w:footerReference w:type="default" r:id="rId10"/>
      <w:headerReference w:type="first" r:id="rId11"/>
      <w:footerReference w:type="first" r:id="rId12"/>
      <w:pgSz w:w="11904" w:h="16834"/>
      <w:pgMar w:top="2694"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5C52" w14:textId="77777777" w:rsidR="00005151" w:rsidRDefault="00005151" w:rsidP="009003F2">
      <w:r>
        <w:separator/>
      </w:r>
    </w:p>
  </w:endnote>
  <w:endnote w:type="continuationSeparator" w:id="0">
    <w:p w14:paraId="06C2254F" w14:textId="77777777" w:rsidR="00005151" w:rsidRDefault="00005151"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A42E" w14:textId="77777777" w:rsidR="001D4A3A" w:rsidRDefault="001D4A3A"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146F0" w14:textId="77777777" w:rsidR="001D4A3A" w:rsidRDefault="001D4A3A"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987" w14:textId="77777777" w:rsidR="001D4A3A" w:rsidRPr="00FE2C7F" w:rsidRDefault="001D4A3A" w:rsidP="000C388B">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1145B5">
      <w:rPr>
        <w:rStyle w:val="PageNumber"/>
        <w:rFonts w:ascii="Calibri" w:hAnsi="Calibri"/>
        <w:b/>
        <w:noProof/>
        <w:sz w:val="18"/>
      </w:rPr>
      <w:t>3</w:t>
    </w:r>
    <w:r w:rsidRPr="00FE2C7F">
      <w:rPr>
        <w:rStyle w:val="PageNumber"/>
        <w:b/>
        <w:sz w:val="18"/>
      </w:rPr>
      <w:fldChar w:fldCharType="end"/>
    </w:r>
  </w:p>
  <w:p w14:paraId="6C0470EC" w14:textId="77777777" w:rsidR="001D4A3A" w:rsidRPr="005F34D3" w:rsidRDefault="001D4A3A" w:rsidP="000C388B">
    <w:pPr>
      <w:pStyle w:val="Footer"/>
      <w:tabs>
        <w:tab w:val="center" w:pos="567"/>
        <w:tab w:val="center" w:pos="1701"/>
      </w:tabs>
      <w:ind w:right="360"/>
      <w:rPr>
        <w:rFonts w:ascii="Calibri" w:hAnsi="Calibri"/>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5F34D3">
      <w:rPr>
        <w:rFonts w:ascii="Calibri" w:hAnsi="Calibri"/>
        <w:sz w:val="18"/>
      </w:rPr>
      <w:t>, www.rcplondon.ac.uk</w:t>
    </w:r>
  </w:p>
  <w:p w14:paraId="016D089F" w14:textId="77777777" w:rsidR="001D4A3A" w:rsidRPr="00FE2C7F" w:rsidRDefault="001D4A3A" w:rsidP="000C388B">
    <w:pPr>
      <w:pStyle w:val="Footer"/>
      <w:tabs>
        <w:tab w:val="center" w:pos="567"/>
        <w:tab w:val="center" w:pos="1701"/>
      </w:tabs>
      <w:ind w:right="360"/>
      <w:rPr>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C46B" w14:textId="77777777" w:rsidR="001D4A3A" w:rsidRPr="00FE2C7F" w:rsidRDefault="001D4A3A" w:rsidP="00223562">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44787">
      <w:rPr>
        <w:rStyle w:val="PageNumber"/>
        <w:rFonts w:ascii="Calibri" w:hAnsi="Calibri"/>
        <w:b/>
        <w:noProof/>
        <w:sz w:val="18"/>
      </w:rPr>
      <w:t>1</w:t>
    </w:r>
    <w:r w:rsidRPr="00FE2C7F">
      <w:rPr>
        <w:rStyle w:val="PageNumber"/>
        <w:b/>
        <w:sz w:val="18"/>
      </w:rPr>
      <w:fldChar w:fldCharType="end"/>
    </w:r>
  </w:p>
  <w:p w14:paraId="506F0F24" w14:textId="77777777" w:rsidR="001D4A3A" w:rsidRPr="005F34D3" w:rsidRDefault="001D4A3A" w:rsidP="00223562">
    <w:pPr>
      <w:pStyle w:val="Footer"/>
      <w:tabs>
        <w:tab w:val="center" w:pos="567"/>
        <w:tab w:val="center" w:pos="1701"/>
      </w:tabs>
      <w:ind w:right="360"/>
      <w:rPr>
        <w:rFonts w:ascii="Calibri" w:hAnsi="Calibri"/>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5F34D3">
      <w:rPr>
        <w:rFonts w:ascii="Calibri" w:hAnsi="Calibri"/>
        <w:sz w:val="18"/>
      </w:rPr>
      <w:t>, www.rcplondon.ac.uk</w:t>
    </w:r>
  </w:p>
  <w:p w14:paraId="4FA4C2DA" w14:textId="77777777" w:rsidR="001D4A3A" w:rsidRPr="00FE2C7F" w:rsidRDefault="001D4A3A" w:rsidP="00223562">
    <w:pPr>
      <w:pStyle w:val="Footer"/>
      <w:tabs>
        <w:tab w:val="center" w:pos="567"/>
        <w:tab w:val="center" w:pos="1701"/>
      </w:tabs>
      <w:ind w:right="360"/>
      <w:rPr>
        <w:sz w:val="18"/>
      </w:rPr>
    </w:pPr>
    <w:r>
      <w:rPr>
        <w:rFonts w:ascii="Calibri" w:hAnsi="Calibri"/>
        <w:sz w:val="18"/>
      </w:rPr>
      <w:t>Registered charity no 210508</w:t>
    </w:r>
    <w:r w:rsidRPr="00FE2C7F">
      <w:rPr>
        <w:rFonts w:ascii="Calibri" w:hAnsi="Calibri"/>
        <w:sz w:val="18"/>
      </w:rPr>
      <w:tab/>
    </w:r>
    <w:r w:rsidRPr="00FE2C7F">
      <w:rPr>
        <w:rFonts w:ascii="Calibri" w:hAnsi="Calibri"/>
        <w:sz w:val="18"/>
      </w:rPr>
      <w:tab/>
    </w:r>
  </w:p>
  <w:p w14:paraId="7ED3F8D0" w14:textId="77777777" w:rsidR="001D4A3A" w:rsidRDefault="001D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669D" w14:textId="77777777" w:rsidR="00005151" w:rsidRDefault="00005151" w:rsidP="009003F2">
      <w:r>
        <w:separator/>
      </w:r>
    </w:p>
  </w:footnote>
  <w:footnote w:type="continuationSeparator" w:id="0">
    <w:p w14:paraId="60E1B663" w14:textId="77777777" w:rsidR="00005151" w:rsidRDefault="00005151"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5C51" w14:textId="77777777" w:rsidR="001D4A3A" w:rsidRPr="0084709E" w:rsidRDefault="001D4A3A" w:rsidP="000C388B">
    <w:pPr>
      <w:pStyle w:val="Header"/>
      <w:tabs>
        <w:tab w:val="clear" w:pos="4320"/>
        <w:tab w:val="clear" w:pos="8640"/>
        <w:tab w:val="left" w:pos="6804"/>
      </w:tabs>
      <w:ind w:left="-1474"/>
      <w:jc w:val="right"/>
      <w:rPr>
        <w:rFonts w:ascii="Calibri" w:hAnsi="Calibri"/>
        <w:b/>
        <w:sz w:val="44"/>
      </w:rPr>
    </w:pPr>
    <w:r w:rsidRPr="0084709E">
      <w:rPr>
        <w:rFonts w:ascii="Calibri" w:hAnsi="Calibri"/>
        <w:b/>
        <w:sz w:val="44"/>
      </w:rPr>
      <w:tab/>
      <w:t xml:space="preserve">           </w:t>
    </w:r>
  </w:p>
  <w:p w14:paraId="0A5A794E" w14:textId="77777777" w:rsidR="001D4A3A" w:rsidRPr="0084709E" w:rsidRDefault="001D4A3A" w:rsidP="000C388B">
    <w:pPr>
      <w:pStyle w:val="Header"/>
      <w:tabs>
        <w:tab w:val="clear" w:pos="4320"/>
        <w:tab w:val="clear" w:pos="8640"/>
        <w:tab w:val="left" w:pos="6804"/>
      </w:tabs>
      <w:ind w:left="-1474"/>
      <w:jc w:val="right"/>
      <w:rPr>
        <w:rFonts w:ascii="Calibri" w:hAnsi="Calibri"/>
        <w:b/>
        <w:sz w:val="44"/>
      </w:rPr>
    </w:pPr>
  </w:p>
  <w:p w14:paraId="4BEC4BB3" w14:textId="77777777" w:rsidR="001D4A3A" w:rsidRPr="0084709E" w:rsidRDefault="001D4A3A" w:rsidP="00223562">
    <w:pPr>
      <w:pStyle w:val="Header"/>
      <w:tabs>
        <w:tab w:val="clear" w:pos="4320"/>
        <w:tab w:val="clear" w:pos="8640"/>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4320EBDE" w14:textId="77777777" w:rsidR="001D4A3A" w:rsidRPr="0084709E" w:rsidRDefault="001D4A3A" w:rsidP="000C388B">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5013" w14:textId="77777777" w:rsidR="001D4A3A" w:rsidRPr="0084709E" w:rsidRDefault="001D4A3A" w:rsidP="0022356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728" behindDoc="1" locked="0" layoutInCell="1" allowOverlap="1" wp14:anchorId="7E401DD0" wp14:editId="7CC4BA4E">
          <wp:simplePos x="0" y="0"/>
          <wp:positionH relativeFrom="column">
            <wp:posOffset>-998855</wp:posOffset>
          </wp:positionH>
          <wp:positionV relativeFrom="paragraph">
            <wp:posOffset>-201930</wp:posOffset>
          </wp:positionV>
          <wp:extent cx="7538720" cy="2021840"/>
          <wp:effectExtent l="0" t="0" r="5080" b="0"/>
          <wp:wrapNone/>
          <wp:docPr id="14" name="Picture 14"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09E">
      <w:rPr>
        <w:rFonts w:ascii="Calibri" w:hAnsi="Calibri"/>
        <w:b/>
        <w:sz w:val="44"/>
      </w:rPr>
      <w:tab/>
      <w:t xml:space="preserve">           </w:t>
    </w:r>
  </w:p>
  <w:p w14:paraId="62D7CE5A" w14:textId="77777777" w:rsidR="001D4A3A" w:rsidRPr="0084709E" w:rsidRDefault="001D4A3A" w:rsidP="007A5670">
    <w:pPr>
      <w:pStyle w:val="Header"/>
      <w:tabs>
        <w:tab w:val="clear" w:pos="4320"/>
        <w:tab w:val="clear" w:pos="8640"/>
        <w:tab w:val="left" w:pos="6804"/>
      </w:tabs>
      <w:ind w:left="-1474"/>
      <w:jc w:val="center"/>
      <w:rPr>
        <w:rFonts w:ascii="Calibri" w:hAnsi="Calibri"/>
        <w:b/>
        <w:sz w:val="44"/>
      </w:rPr>
    </w:pPr>
    <w:r>
      <w:rPr>
        <w:rFonts w:ascii="Calibri" w:hAnsi="Calibri"/>
        <w:b/>
        <w:sz w:val="44"/>
      </w:rPr>
      <w:t xml:space="preserve">                                                                                      SFDN  </w:t>
    </w:r>
  </w:p>
  <w:p w14:paraId="0C1450CE" w14:textId="77777777" w:rsidR="001D4A3A" w:rsidRPr="0084709E" w:rsidRDefault="001D4A3A" w:rsidP="0022356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p w14:paraId="026C96DA" w14:textId="77777777" w:rsidR="001D4A3A" w:rsidRDefault="001D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40F"/>
    <w:multiLevelType w:val="hybridMultilevel"/>
    <w:tmpl w:val="F8CC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4974"/>
    <w:multiLevelType w:val="multilevel"/>
    <w:tmpl w:val="525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C1086"/>
    <w:multiLevelType w:val="multilevel"/>
    <w:tmpl w:val="368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C6F9A"/>
    <w:multiLevelType w:val="multilevel"/>
    <w:tmpl w:val="642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47ADD"/>
    <w:multiLevelType w:val="hybridMultilevel"/>
    <w:tmpl w:val="9CDE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D1BCE"/>
    <w:multiLevelType w:val="multilevel"/>
    <w:tmpl w:val="EA0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038B5"/>
    <w:multiLevelType w:val="hybridMultilevel"/>
    <w:tmpl w:val="5A6C3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ED11B78"/>
    <w:multiLevelType w:val="hybridMultilevel"/>
    <w:tmpl w:val="0644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40AE2"/>
    <w:multiLevelType w:val="multilevel"/>
    <w:tmpl w:val="3E9E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868BC"/>
    <w:multiLevelType w:val="hybridMultilevel"/>
    <w:tmpl w:val="83B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600CF"/>
    <w:multiLevelType w:val="multilevel"/>
    <w:tmpl w:val="81D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663E3"/>
    <w:multiLevelType w:val="hybridMultilevel"/>
    <w:tmpl w:val="9CD2C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512201">
    <w:abstractNumId w:val="10"/>
  </w:num>
  <w:num w:numId="2" w16cid:durableId="2025086798">
    <w:abstractNumId w:val="1"/>
  </w:num>
  <w:num w:numId="3" w16cid:durableId="304822218">
    <w:abstractNumId w:val="8"/>
  </w:num>
  <w:num w:numId="4" w16cid:durableId="1400833838">
    <w:abstractNumId w:val="5"/>
  </w:num>
  <w:num w:numId="5" w16cid:durableId="215703331">
    <w:abstractNumId w:val="2"/>
  </w:num>
  <w:num w:numId="6" w16cid:durableId="1438791993">
    <w:abstractNumId w:val="3"/>
  </w:num>
  <w:num w:numId="7" w16cid:durableId="1743024354">
    <w:abstractNumId w:val="4"/>
  </w:num>
  <w:num w:numId="8" w16cid:durableId="757941860">
    <w:abstractNumId w:val="7"/>
  </w:num>
  <w:num w:numId="9" w16cid:durableId="1863588739">
    <w:abstractNumId w:val="11"/>
  </w:num>
  <w:num w:numId="10" w16cid:durableId="1938709593">
    <w:abstractNumId w:val="0"/>
  </w:num>
  <w:num w:numId="11" w16cid:durableId="611475802">
    <w:abstractNumId w:val="9"/>
  </w:num>
  <w:num w:numId="12" w16cid:durableId="191696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5151"/>
    <w:rsid w:val="00021AF0"/>
    <w:rsid w:val="00030B68"/>
    <w:rsid w:val="000342A0"/>
    <w:rsid w:val="00056350"/>
    <w:rsid w:val="0008322A"/>
    <w:rsid w:val="00086F8A"/>
    <w:rsid w:val="000A348B"/>
    <w:rsid w:val="000C388B"/>
    <w:rsid w:val="001145B5"/>
    <w:rsid w:val="00170FCE"/>
    <w:rsid w:val="001D4A3A"/>
    <w:rsid w:val="00205AD4"/>
    <w:rsid w:val="00223562"/>
    <w:rsid w:val="0022541D"/>
    <w:rsid w:val="0023016D"/>
    <w:rsid w:val="00252B09"/>
    <w:rsid w:val="00253B75"/>
    <w:rsid w:val="002D62D6"/>
    <w:rsid w:val="002E4BAE"/>
    <w:rsid w:val="003836A6"/>
    <w:rsid w:val="00424103"/>
    <w:rsid w:val="00464D0C"/>
    <w:rsid w:val="0049782E"/>
    <w:rsid w:val="004A0ECF"/>
    <w:rsid w:val="004F3726"/>
    <w:rsid w:val="00507B9A"/>
    <w:rsid w:val="00570A0F"/>
    <w:rsid w:val="005A7464"/>
    <w:rsid w:val="005B2091"/>
    <w:rsid w:val="005E51C6"/>
    <w:rsid w:val="005E76F4"/>
    <w:rsid w:val="005F34D3"/>
    <w:rsid w:val="00617D02"/>
    <w:rsid w:val="00617D63"/>
    <w:rsid w:val="00635382"/>
    <w:rsid w:val="006B1150"/>
    <w:rsid w:val="00720E00"/>
    <w:rsid w:val="00755ECF"/>
    <w:rsid w:val="00765D39"/>
    <w:rsid w:val="007A5670"/>
    <w:rsid w:val="00815FE9"/>
    <w:rsid w:val="00832DFD"/>
    <w:rsid w:val="00875AC7"/>
    <w:rsid w:val="008B56A9"/>
    <w:rsid w:val="008D6AC4"/>
    <w:rsid w:val="008E051E"/>
    <w:rsid w:val="008E2DF7"/>
    <w:rsid w:val="009003F2"/>
    <w:rsid w:val="00923A7C"/>
    <w:rsid w:val="0094328E"/>
    <w:rsid w:val="00950D2C"/>
    <w:rsid w:val="009B7395"/>
    <w:rsid w:val="009E1143"/>
    <w:rsid w:val="00A07A8C"/>
    <w:rsid w:val="00A167F5"/>
    <w:rsid w:val="00A419F7"/>
    <w:rsid w:val="00A475CB"/>
    <w:rsid w:val="00A85686"/>
    <w:rsid w:val="00A93EF7"/>
    <w:rsid w:val="00A951AF"/>
    <w:rsid w:val="00AE7E5C"/>
    <w:rsid w:val="00B47731"/>
    <w:rsid w:val="00C44787"/>
    <w:rsid w:val="00D01F88"/>
    <w:rsid w:val="00D2538A"/>
    <w:rsid w:val="00D57BD2"/>
    <w:rsid w:val="00E32C38"/>
    <w:rsid w:val="00E47C00"/>
    <w:rsid w:val="00E54FB3"/>
    <w:rsid w:val="00E64E59"/>
    <w:rsid w:val="00EA341D"/>
    <w:rsid w:val="00ED5C3A"/>
    <w:rsid w:val="00F0203D"/>
    <w:rsid w:val="00FE29B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54AA9F"/>
  <w15:docId w15:val="{4CA385A3-4F66-4197-B394-8472FFE9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customStyle="1" w:styleId="Bodycopy">
    <w:name w:val="Bodycopy"/>
    <w:basedOn w:val="Normal"/>
    <w:link w:val="BodycopyChar"/>
    <w:qFormat/>
    <w:rsid w:val="00A419F7"/>
    <w:pPr>
      <w:spacing w:before="120" w:after="180"/>
      <w:ind w:left="-113"/>
    </w:pPr>
    <w:rPr>
      <w:rFonts w:ascii="Calibri" w:hAnsi="Calibri" w:cs="Arial"/>
      <w:sz w:val="22"/>
      <w:szCs w:val="22"/>
    </w:rPr>
  </w:style>
  <w:style w:type="character" w:customStyle="1" w:styleId="BodycopyChar">
    <w:name w:val="Bodycopy Char"/>
    <w:link w:val="Bodycopy"/>
    <w:rsid w:val="00A419F7"/>
    <w:rPr>
      <w:rFonts w:ascii="Calibri" w:hAnsi="Calibri" w:cs="Arial"/>
      <w:sz w:val="22"/>
      <w:szCs w:val="22"/>
      <w:lang w:eastAsia="en-US"/>
    </w:rPr>
  </w:style>
  <w:style w:type="paragraph" w:styleId="NormalWeb">
    <w:name w:val="Normal (Web)"/>
    <w:basedOn w:val="Normal"/>
    <w:uiPriority w:val="99"/>
    <w:semiHidden/>
    <w:unhideWhenUsed/>
    <w:rsid w:val="00A167F5"/>
  </w:style>
  <w:style w:type="paragraph" w:styleId="ListParagraph">
    <w:name w:val="List Paragraph"/>
    <w:basedOn w:val="Normal"/>
    <w:uiPriority w:val="34"/>
    <w:qFormat/>
    <w:rsid w:val="005A746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56350"/>
    <w:rPr>
      <w:sz w:val="16"/>
      <w:szCs w:val="16"/>
    </w:rPr>
  </w:style>
  <w:style w:type="paragraph" w:styleId="CommentText">
    <w:name w:val="annotation text"/>
    <w:basedOn w:val="Normal"/>
    <w:link w:val="CommentTextChar"/>
    <w:uiPriority w:val="99"/>
    <w:semiHidden/>
    <w:unhideWhenUsed/>
    <w:rsid w:val="00056350"/>
    <w:rPr>
      <w:sz w:val="20"/>
      <w:szCs w:val="20"/>
    </w:rPr>
  </w:style>
  <w:style w:type="character" w:customStyle="1" w:styleId="CommentTextChar">
    <w:name w:val="Comment Text Char"/>
    <w:basedOn w:val="DefaultParagraphFont"/>
    <w:link w:val="CommentText"/>
    <w:uiPriority w:val="99"/>
    <w:semiHidden/>
    <w:rsid w:val="00056350"/>
    <w:rPr>
      <w:lang w:eastAsia="en-US"/>
    </w:rPr>
  </w:style>
  <w:style w:type="paragraph" w:styleId="CommentSubject">
    <w:name w:val="annotation subject"/>
    <w:basedOn w:val="CommentText"/>
    <w:next w:val="CommentText"/>
    <w:link w:val="CommentSubjectChar"/>
    <w:uiPriority w:val="99"/>
    <w:semiHidden/>
    <w:unhideWhenUsed/>
    <w:rsid w:val="00056350"/>
    <w:rPr>
      <w:b/>
      <w:bCs/>
    </w:rPr>
  </w:style>
  <w:style w:type="character" w:customStyle="1" w:styleId="CommentSubjectChar">
    <w:name w:val="Comment Subject Char"/>
    <w:basedOn w:val="CommentTextChar"/>
    <w:link w:val="CommentSubject"/>
    <w:uiPriority w:val="99"/>
    <w:semiHidden/>
    <w:rsid w:val="00056350"/>
    <w:rPr>
      <w:b/>
      <w:bCs/>
      <w:lang w:eastAsia="en-US"/>
    </w:rPr>
  </w:style>
  <w:style w:type="paragraph" w:styleId="Revision">
    <w:name w:val="Revision"/>
    <w:hidden/>
    <w:uiPriority w:val="71"/>
    <w:rsid w:val="000832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41532">
      <w:bodyDiv w:val="1"/>
      <w:marLeft w:val="0"/>
      <w:marRight w:val="0"/>
      <w:marTop w:val="0"/>
      <w:marBottom w:val="0"/>
      <w:divBdr>
        <w:top w:val="none" w:sz="0" w:space="0" w:color="auto"/>
        <w:left w:val="none" w:sz="0" w:space="0" w:color="auto"/>
        <w:bottom w:val="none" w:sz="0" w:space="0" w:color="auto"/>
        <w:right w:val="none" w:sz="0" w:space="0" w:color="auto"/>
      </w:divBdr>
      <w:divsChild>
        <w:div w:id="1711491489">
          <w:marLeft w:val="0"/>
          <w:marRight w:val="0"/>
          <w:marTop w:val="0"/>
          <w:marBottom w:val="0"/>
          <w:divBdr>
            <w:top w:val="none" w:sz="0" w:space="0" w:color="auto"/>
            <w:left w:val="none" w:sz="0" w:space="0" w:color="auto"/>
            <w:bottom w:val="none" w:sz="0" w:space="0" w:color="auto"/>
            <w:right w:val="none" w:sz="0" w:space="0" w:color="auto"/>
          </w:divBdr>
        </w:div>
        <w:div w:id="772408074">
          <w:marLeft w:val="0"/>
          <w:marRight w:val="0"/>
          <w:marTop w:val="0"/>
          <w:marBottom w:val="0"/>
          <w:divBdr>
            <w:top w:val="none" w:sz="0" w:space="0" w:color="auto"/>
            <w:left w:val="none" w:sz="0" w:space="0" w:color="auto"/>
            <w:bottom w:val="none" w:sz="0" w:space="0" w:color="auto"/>
            <w:right w:val="none" w:sz="0" w:space="0" w:color="auto"/>
          </w:divBdr>
          <w:divsChild>
            <w:div w:id="619530573">
              <w:marLeft w:val="0"/>
              <w:marRight w:val="0"/>
              <w:marTop w:val="0"/>
              <w:marBottom w:val="0"/>
              <w:divBdr>
                <w:top w:val="none" w:sz="0" w:space="0" w:color="auto"/>
                <w:left w:val="none" w:sz="0" w:space="0" w:color="auto"/>
                <w:bottom w:val="none" w:sz="0" w:space="0" w:color="auto"/>
                <w:right w:val="none" w:sz="0" w:space="0" w:color="auto"/>
              </w:divBdr>
              <w:divsChild>
                <w:div w:id="1194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4880">
      <w:bodyDiv w:val="1"/>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792283163">
          <w:marLeft w:val="0"/>
          <w:marRight w:val="0"/>
          <w:marTop w:val="0"/>
          <w:marBottom w:val="0"/>
          <w:divBdr>
            <w:top w:val="none" w:sz="0" w:space="0" w:color="auto"/>
            <w:left w:val="none" w:sz="0" w:space="0" w:color="auto"/>
            <w:bottom w:val="none" w:sz="0" w:space="0" w:color="auto"/>
            <w:right w:val="none" w:sz="0" w:space="0" w:color="auto"/>
          </w:divBdr>
          <w:divsChild>
            <w:div w:id="285042101">
              <w:marLeft w:val="0"/>
              <w:marRight w:val="0"/>
              <w:marTop w:val="0"/>
              <w:marBottom w:val="0"/>
              <w:divBdr>
                <w:top w:val="none" w:sz="0" w:space="0" w:color="auto"/>
                <w:left w:val="none" w:sz="0" w:space="0" w:color="auto"/>
                <w:bottom w:val="none" w:sz="0" w:space="0" w:color="auto"/>
                <w:right w:val="none" w:sz="0" w:space="0" w:color="auto"/>
              </w:divBdr>
              <w:divsChild>
                <w:div w:id="6454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450">
      <w:bodyDiv w:val="1"/>
      <w:marLeft w:val="0"/>
      <w:marRight w:val="0"/>
      <w:marTop w:val="0"/>
      <w:marBottom w:val="0"/>
      <w:divBdr>
        <w:top w:val="none" w:sz="0" w:space="0" w:color="auto"/>
        <w:left w:val="none" w:sz="0" w:space="0" w:color="auto"/>
        <w:bottom w:val="none" w:sz="0" w:space="0" w:color="auto"/>
        <w:right w:val="none" w:sz="0" w:space="0" w:color="auto"/>
      </w:divBdr>
    </w:div>
    <w:div w:id="1035350672">
      <w:bodyDiv w:val="1"/>
      <w:marLeft w:val="0"/>
      <w:marRight w:val="0"/>
      <w:marTop w:val="0"/>
      <w:marBottom w:val="0"/>
      <w:divBdr>
        <w:top w:val="none" w:sz="0" w:space="0" w:color="auto"/>
        <w:left w:val="none" w:sz="0" w:space="0" w:color="auto"/>
        <w:bottom w:val="none" w:sz="0" w:space="0" w:color="auto"/>
        <w:right w:val="none" w:sz="0" w:space="0" w:color="auto"/>
      </w:divBdr>
    </w:div>
    <w:div w:id="1057123279">
      <w:bodyDiv w:val="1"/>
      <w:marLeft w:val="0"/>
      <w:marRight w:val="0"/>
      <w:marTop w:val="0"/>
      <w:marBottom w:val="0"/>
      <w:divBdr>
        <w:top w:val="none" w:sz="0" w:space="0" w:color="auto"/>
        <w:left w:val="none" w:sz="0" w:space="0" w:color="auto"/>
        <w:bottom w:val="none" w:sz="0" w:space="0" w:color="auto"/>
        <w:right w:val="none" w:sz="0" w:space="0" w:color="auto"/>
      </w:divBdr>
      <w:divsChild>
        <w:div w:id="453253651">
          <w:marLeft w:val="0"/>
          <w:marRight w:val="0"/>
          <w:marTop w:val="0"/>
          <w:marBottom w:val="0"/>
          <w:divBdr>
            <w:top w:val="none" w:sz="0" w:space="0" w:color="auto"/>
            <w:left w:val="none" w:sz="0" w:space="0" w:color="auto"/>
            <w:bottom w:val="none" w:sz="0" w:space="0" w:color="auto"/>
            <w:right w:val="none" w:sz="0" w:space="0" w:color="auto"/>
          </w:divBdr>
        </w:div>
        <w:div w:id="809715972">
          <w:marLeft w:val="0"/>
          <w:marRight w:val="0"/>
          <w:marTop w:val="0"/>
          <w:marBottom w:val="0"/>
          <w:divBdr>
            <w:top w:val="none" w:sz="0" w:space="0" w:color="auto"/>
            <w:left w:val="none" w:sz="0" w:space="0" w:color="auto"/>
            <w:bottom w:val="none" w:sz="0" w:space="0" w:color="auto"/>
            <w:right w:val="none" w:sz="0" w:space="0" w:color="auto"/>
          </w:divBdr>
          <w:divsChild>
            <w:div w:id="1437559630">
              <w:marLeft w:val="0"/>
              <w:marRight w:val="0"/>
              <w:marTop w:val="0"/>
              <w:marBottom w:val="0"/>
              <w:divBdr>
                <w:top w:val="none" w:sz="0" w:space="0" w:color="auto"/>
                <w:left w:val="none" w:sz="0" w:space="0" w:color="auto"/>
                <w:bottom w:val="none" w:sz="0" w:space="0" w:color="auto"/>
                <w:right w:val="none" w:sz="0" w:space="0" w:color="auto"/>
              </w:divBdr>
              <w:divsChild>
                <w:div w:id="16571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6093">
      <w:bodyDiv w:val="1"/>
      <w:marLeft w:val="0"/>
      <w:marRight w:val="0"/>
      <w:marTop w:val="0"/>
      <w:marBottom w:val="0"/>
      <w:divBdr>
        <w:top w:val="none" w:sz="0" w:space="0" w:color="auto"/>
        <w:left w:val="none" w:sz="0" w:space="0" w:color="auto"/>
        <w:bottom w:val="none" w:sz="0" w:space="0" w:color="auto"/>
        <w:right w:val="none" w:sz="0" w:space="0" w:color="auto"/>
      </w:divBdr>
    </w:div>
    <w:div w:id="1397895890">
      <w:bodyDiv w:val="1"/>
      <w:marLeft w:val="0"/>
      <w:marRight w:val="0"/>
      <w:marTop w:val="0"/>
      <w:marBottom w:val="0"/>
      <w:divBdr>
        <w:top w:val="none" w:sz="0" w:space="0" w:color="auto"/>
        <w:left w:val="none" w:sz="0" w:space="0" w:color="auto"/>
        <w:bottom w:val="none" w:sz="0" w:space="0" w:color="auto"/>
        <w:right w:val="none" w:sz="0" w:space="0" w:color="auto"/>
      </w:divBdr>
    </w:div>
    <w:div w:id="1570966281">
      <w:bodyDiv w:val="1"/>
      <w:marLeft w:val="0"/>
      <w:marRight w:val="0"/>
      <w:marTop w:val="0"/>
      <w:marBottom w:val="0"/>
      <w:divBdr>
        <w:top w:val="none" w:sz="0" w:space="0" w:color="auto"/>
        <w:left w:val="none" w:sz="0" w:space="0" w:color="auto"/>
        <w:bottom w:val="none" w:sz="0" w:space="0" w:color="auto"/>
        <w:right w:val="none" w:sz="0" w:space="0" w:color="auto"/>
      </w:divBdr>
    </w:div>
    <w:div w:id="1586921021">
      <w:bodyDiv w:val="1"/>
      <w:marLeft w:val="0"/>
      <w:marRight w:val="0"/>
      <w:marTop w:val="0"/>
      <w:marBottom w:val="0"/>
      <w:divBdr>
        <w:top w:val="none" w:sz="0" w:space="0" w:color="auto"/>
        <w:left w:val="none" w:sz="0" w:space="0" w:color="auto"/>
        <w:bottom w:val="none" w:sz="0" w:space="0" w:color="auto"/>
        <w:right w:val="none" w:sz="0" w:space="0" w:color="auto"/>
      </w:divBdr>
      <w:divsChild>
        <w:div w:id="251471456">
          <w:marLeft w:val="0"/>
          <w:marRight w:val="0"/>
          <w:marTop w:val="0"/>
          <w:marBottom w:val="0"/>
          <w:divBdr>
            <w:top w:val="none" w:sz="0" w:space="0" w:color="auto"/>
            <w:left w:val="none" w:sz="0" w:space="0" w:color="auto"/>
            <w:bottom w:val="none" w:sz="0" w:space="0" w:color="auto"/>
            <w:right w:val="none" w:sz="0" w:space="0" w:color="auto"/>
          </w:divBdr>
        </w:div>
        <w:div w:id="925310293">
          <w:marLeft w:val="0"/>
          <w:marRight w:val="0"/>
          <w:marTop w:val="0"/>
          <w:marBottom w:val="0"/>
          <w:divBdr>
            <w:top w:val="none" w:sz="0" w:space="0" w:color="auto"/>
            <w:left w:val="none" w:sz="0" w:space="0" w:color="auto"/>
            <w:bottom w:val="none" w:sz="0" w:space="0" w:color="auto"/>
            <w:right w:val="none" w:sz="0" w:space="0" w:color="auto"/>
          </w:divBdr>
          <w:divsChild>
            <w:div w:id="519516251">
              <w:marLeft w:val="0"/>
              <w:marRight w:val="0"/>
              <w:marTop w:val="0"/>
              <w:marBottom w:val="0"/>
              <w:divBdr>
                <w:top w:val="none" w:sz="0" w:space="0" w:color="auto"/>
                <w:left w:val="none" w:sz="0" w:space="0" w:color="auto"/>
                <w:bottom w:val="none" w:sz="0" w:space="0" w:color="auto"/>
                <w:right w:val="none" w:sz="0" w:space="0" w:color="auto"/>
              </w:divBdr>
              <w:divsChild>
                <w:div w:id="9313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1587">
      <w:bodyDiv w:val="1"/>
      <w:marLeft w:val="0"/>
      <w:marRight w:val="0"/>
      <w:marTop w:val="0"/>
      <w:marBottom w:val="0"/>
      <w:divBdr>
        <w:top w:val="none" w:sz="0" w:space="0" w:color="auto"/>
        <w:left w:val="none" w:sz="0" w:space="0" w:color="auto"/>
        <w:bottom w:val="none" w:sz="0" w:space="0" w:color="auto"/>
        <w:right w:val="none" w:sz="0" w:space="0" w:color="auto"/>
      </w:divBdr>
      <w:divsChild>
        <w:div w:id="874316674">
          <w:marLeft w:val="0"/>
          <w:marRight w:val="0"/>
          <w:marTop w:val="0"/>
          <w:marBottom w:val="0"/>
          <w:divBdr>
            <w:top w:val="none" w:sz="0" w:space="0" w:color="auto"/>
            <w:left w:val="none" w:sz="0" w:space="0" w:color="auto"/>
            <w:bottom w:val="none" w:sz="0" w:space="0" w:color="auto"/>
            <w:right w:val="none" w:sz="0" w:space="0" w:color="auto"/>
          </w:divBdr>
        </w:div>
        <w:div w:id="99037610">
          <w:marLeft w:val="0"/>
          <w:marRight w:val="0"/>
          <w:marTop w:val="0"/>
          <w:marBottom w:val="0"/>
          <w:divBdr>
            <w:top w:val="none" w:sz="0" w:space="0" w:color="auto"/>
            <w:left w:val="none" w:sz="0" w:space="0" w:color="auto"/>
            <w:bottom w:val="none" w:sz="0" w:space="0" w:color="auto"/>
            <w:right w:val="none" w:sz="0" w:space="0" w:color="auto"/>
          </w:divBdr>
          <w:divsChild>
            <w:div w:id="1537766155">
              <w:marLeft w:val="0"/>
              <w:marRight w:val="0"/>
              <w:marTop w:val="0"/>
              <w:marBottom w:val="0"/>
              <w:divBdr>
                <w:top w:val="none" w:sz="0" w:space="0" w:color="auto"/>
                <w:left w:val="none" w:sz="0" w:space="0" w:color="auto"/>
                <w:bottom w:val="none" w:sz="0" w:space="0" w:color="auto"/>
                <w:right w:val="none" w:sz="0" w:space="0" w:color="auto"/>
              </w:divBdr>
              <w:divsChild>
                <w:div w:id="1428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08F5-453B-4831-93A3-745259A1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Sally McAllister</cp:lastModifiedBy>
  <cp:revision>2</cp:revision>
  <cp:lastPrinted>2017-02-14T10:22:00Z</cp:lastPrinted>
  <dcterms:created xsi:type="dcterms:W3CDTF">2023-11-03T15:48:00Z</dcterms:created>
  <dcterms:modified xsi:type="dcterms:W3CDTF">2023-11-03T15:48:00Z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2023-11-03T15:48:34Z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221da154-f2b0-4f0f-9c65-4f7855e817ee</vt:lpwstr>
  </property>
  <property fmtid="{D5CDD505-2E9C-101B-9397-08002B2CF9AE}" pid="8" name="MSIP_Label_b7fc4a01-7f7b-4691-9d43-2f4a072b53e8_ContentBits">
    <vt:lpwstr>0</vt:lpwstr>
  </property>
</Properties>
</file>